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14" w:rsidRPr="00DF79A7" w:rsidRDefault="00214DE6" w:rsidP="002F359D">
      <w:pPr>
        <w:pStyle w:val="Title"/>
        <w:tabs>
          <w:tab w:val="left" w:pos="1440"/>
        </w:tabs>
        <w:spacing w:before="240"/>
        <w:rPr>
          <w:rFonts w:ascii="Times New Roman" w:hAnsi="Times New Roman" w:cs="Times New Roman"/>
          <w:sz w:val="28"/>
          <w:szCs w:val="24"/>
        </w:rPr>
      </w:pPr>
      <w:r>
        <w:rPr>
          <w:rFonts w:ascii="Arial Unicode MS" w:eastAsia="Arial Unicode MS" w:hAnsi="Arial Unicode MS" w:cs="Arial Unicode MS"/>
          <w:bCs/>
          <w:noProof/>
          <w:color w:val="002060"/>
          <w:sz w:val="22"/>
          <w:szCs w:val="2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38100</wp:posOffset>
            </wp:positionV>
            <wp:extent cx="885825" cy="885825"/>
            <wp:effectExtent l="95250" t="57150" r="85725" b="333375"/>
            <wp:wrapThrough wrapText="bothSides">
              <wp:wrapPolygon edited="0">
                <wp:start x="-929" y="-1394"/>
                <wp:lineTo x="-2323" y="29729"/>
                <wp:lineTo x="23226" y="29729"/>
                <wp:lineTo x="23690" y="29729"/>
                <wp:lineTo x="23690" y="28800"/>
                <wp:lineTo x="23226" y="28335"/>
                <wp:lineTo x="22761" y="21368"/>
                <wp:lineTo x="22761" y="20903"/>
                <wp:lineTo x="23226" y="13935"/>
                <wp:lineTo x="23226" y="6503"/>
                <wp:lineTo x="23690" y="5110"/>
                <wp:lineTo x="21832" y="-1394"/>
                <wp:lineTo x="-929" y="-1394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dam saheb ima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002060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bCs/>
          <w:noProof/>
          <w:color w:val="002060"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38100</wp:posOffset>
            </wp:positionV>
            <wp:extent cx="992505" cy="946150"/>
            <wp:effectExtent l="95250" t="57150" r="55245" b="311150"/>
            <wp:wrapThrough wrapText="bothSides">
              <wp:wrapPolygon edited="0">
                <wp:start x="-1244" y="-1305"/>
                <wp:lineTo x="-2073" y="28703"/>
                <wp:lineTo x="22802" y="28703"/>
                <wp:lineTo x="22802" y="6089"/>
                <wp:lineTo x="21973" y="-1305"/>
                <wp:lineTo x="-1244" y="-1305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a pi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9461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002060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proofErr w:type="spellStart"/>
      <w:r w:rsidR="00FD2A14" w:rsidRPr="00DF79A7">
        <w:rPr>
          <w:rFonts w:ascii="Times New Roman" w:hAnsi="Times New Roman" w:cs="Times New Roman"/>
          <w:sz w:val="28"/>
          <w:szCs w:val="24"/>
        </w:rPr>
        <w:t>Rayat</w:t>
      </w:r>
      <w:proofErr w:type="spellEnd"/>
      <w:r w:rsidR="00FD2A14" w:rsidRPr="00DF79A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D2A14" w:rsidRPr="00DF79A7">
        <w:rPr>
          <w:rFonts w:ascii="Times New Roman" w:hAnsi="Times New Roman" w:cs="Times New Roman"/>
          <w:sz w:val="28"/>
          <w:szCs w:val="24"/>
        </w:rPr>
        <w:t>Shikashan</w:t>
      </w:r>
      <w:proofErr w:type="spellEnd"/>
      <w:r w:rsidR="00FD2A14" w:rsidRPr="00DF79A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D2A14" w:rsidRPr="00DF79A7">
        <w:rPr>
          <w:rFonts w:ascii="Times New Roman" w:hAnsi="Times New Roman" w:cs="Times New Roman"/>
          <w:sz w:val="28"/>
          <w:szCs w:val="24"/>
        </w:rPr>
        <w:t>Sanstha’s</w:t>
      </w:r>
      <w:proofErr w:type="spellEnd"/>
    </w:p>
    <w:p w:rsidR="00FD2A14" w:rsidRDefault="00FD2A14" w:rsidP="008A0353">
      <w:pPr>
        <w:pStyle w:val="Title"/>
        <w:spacing w:before="240" w:after="0"/>
        <w:rPr>
          <w:rFonts w:ascii="Times New Roman" w:hAnsi="Times New Roman" w:cs="Times New Roman"/>
          <w:color w:val="7030A0"/>
        </w:rPr>
      </w:pPr>
      <w:proofErr w:type="spellStart"/>
      <w:r w:rsidRPr="00F45170">
        <w:rPr>
          <w:rFonts w:ascii="Times New Roman" w:hAnsi="Times New Roman" w:cs="Times New Roman"/>
          <w:color w:val="7030A0"/>
        </w:rPr>
        <w:t>Dr.Patangrao</w:t>
      </w:r>
      <w:proofErr w:type="spellEnd"/>
      <w:r w:rsidR="005B5623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F45170">
        <w:rPr>
          <w:rFonts w:ascii="Times New Roman" w:hAnsi="Times New Roman" w:cs="Times New Roman"/>
          <w:color w:val="7030A0"/>
        </w:rPr>
        <w:t>Kadam</w:t>
      </w:r>
      <w:proofErr w:type="spellEnd"/>
      <w:r w:rsidRPr="00F45170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F45170">
        <w:rPr>
          <w:rFonts w:ascii="Times New Roman" w:hAnsi="Times New Roman" w:cs="Times New Roman"/>
          <w:color w:val="7030A0"/>
        </w:rPr>
        <w:t>Mahavidyalaya</w:t>
      </w:r>
      <w:proofErr w:type="spellEnd"/>
      <w:r w:rsidRPr="00F45170">
        <w:rPr>
          <w:rFonts w:ascii="Times New Roman" w:hAnsi="Times New Roman" w:cs="Times New Roman"/>
          <w:color w:val="7030A0"/>
        </w:rPr>
        <w:t>, Ramanandnagar (Burli)</w:t>
      </w:r>
    </w:p>
    <w:p w:rsidR="00276DFC" w:rsidRDefault="007E7791" w:rsidP="008A0353">
      <w:pPr>
        <w:spacing w:after="0"/>
        <w:jc w:val="center"/>
        <w:rPr>
          <w:b/>
          <w:sz w:val="28"/>
        </w:rPr>
      </w:pPr>
      <w:r w:rsidRPr="00BF52E9">
        <w:rPr>
          <w:b/>
          <w:sz w:val="28"/>
        </w:rPr>
        <w:t>Department of Political Science</w:t>
      </w:r>
    </w:p>
    <w:p w:rsidR="00EE6863" w:rsidRPr="00BF52E9" w:rsidRDefault="00345044" w:rsidP="00345044">
      <w:pPr>
        <w:spacing w:after="0"/>
        <w:rPr>
          <w:b/>
          <w:sz w:val="28"/>
        </w:rPr>
      </w:pPr>
      <w:r>
        <w:rPr>
          <w:b/>
          <w:sz w:val="28"/>
          <w:lang w:val="en-US"/>
        </w:rPr>
        <w:t xml:space="preserve">                        </w:t>
      </w:r>
      <w:r w:rsidR="005823F6">
        <w:rPr>
          <w:b/>
          <w:sz w:val="28"/>
          <w:lang w:val="en-US"/>
        </w:rPr>
        <w:t xml:space="preserve">Under </w:t>
      </w:r>
      <w:r>
        <w:rPr>
          <w:b/>
          <w:sz w:val="28"/>
          <w:lang w:val="en-US"/>
        </w:rPr>
        <w:t xml:space="preserve">  </w:t>
      </w:r>
      <w:proofErr w:type="spellStart"/>
      <w:r w:rsidR="005823F6">
        <w:rPr>
          <w:b/>
          <w:sz w:val="28"/>
          <w:lang w:val="en-US"/>
        </w:rPr>
        <w:t>MoU</w:t>
      </w:r>
      <w:proofErr w:type="spellEnd"/>
    </w:p>
    <w:p w:rsidR="00E76F47" w:rsidRDefault="00276DFC" w:rsidP="008A0353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32"/>
        </w:rPr>
      </w:pPr>
      <w:proofErr w:type="spellStart"/>
      <w:r w:rsidRPr="00276DFC">
        <w:rPr>
          <w:rFonts w:ascii="Times New Roman" w:hAnsi="Times New Roman" w:cs="Times New Roman"/>
          <w:b/>
          <w:bCs/>
          <w:color w:val="7030A0"/>
          <w:sz w:val="28"/>
          <w:szCs w:val="32"/>
        </w:rPr>
        <w:t>Panchayati</w:t>
      </w:r>
      <w:proofErr w:type="spellEnd"/>
      <w:r w:rsidRPr="00276DFC">
        <w:rPr>
          <w:rFonts w:ascii="Times New Roman" w:hAnsi="Times New Roman" w:cs="Times New Roman"/>
          <w:b/>
          <w:bCs/>
          <w:color w:val="7030A0"/>
          <w:sz w:val="28"/>
          <w:szCs w:val="32"/>
        </w:rPr>
        <w:t xml:space="preserve"> Raj Institution Visit Report</w:t>
      </w:r>
      <w:r w:rsidRPr="00276DFC">
        <w:rPr>
          <w:rFonts w:ascii="Times New Roman" w:hAnsi="Times New Roman" w:cs="Times New Roman" w:hint="cs"/>
          <w:b/>
          <w:bCs/>
          <w:color w:val="7030A0"/>
          <w:sz w:val="28"/>
          <w:szCs w:val="32"/>
        </w:rPr>
        <w:t xml:space="preserve"> </w:t>
      </w:r>
      <w:r>
        <w:rPr>
          <w:rFonts w:ascii="Times New Roman" w:hAnsi="Times New Roman" w:cstheme="minorBidi" w:hint="cs"/>
          <w:b/>
          <w:bCs/>
          <w:color w:val="7030A0"/>
          <w:szCs w:val="24"/>
          <w:cs/>
        </w:rPr>
        <w:t>(ग्रामपंचायत अभ्यास भेट)</w:t>
      </w:r>
    </w:p>
    <w:p w:rsidR="00E76F47" w:rsidRPr="008A5281" w:rsidRDefault="00A739CC" w:rsidP="008A0353">
      <w:pPr>
        <w:spacing w:after="0"/>
        <w:ind w:left="5040"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Date: </w:t>
      </w:r>
      <w:r w:rsidR="00276DFC">
        <w:rPr>
          <w:rFonts w:ascii="Times New Roman" w:hAnsi="Times New Roman" w:cstheme="minorBidi"/>
          <w:b/>
          <w:bCs/>
          <w:color w:val="000000" w:themeColor="text1"/>
          <w:sz w:val="24"/>
          <w:szCs w:val="28"/>
        </w:rPr>
        <w:t>06</w:t>
      </w:r>
      <w:r w:rsidR="00214DE6">
        <w:rPr>
          <w:rFonts w:ascii="Times New Roman" w:hAnsi="Times New Roman" w:cstheme="minorBidi"/>
          <w:b/>
          <w:bCs/>
          <w:color w:val="000000" w:themeColor="text1"/>
          <w:sz w:val="24"/>
          <w:szCs w:val="28"/>
        </w:rPr>
        <w:t xml:space="preserve"> </w:t>
      </w:r>
      <w:r w:rsid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December</w:t>
      </w:r>
      <w:r w:rsidR="008A5281" w:rsidRPr="008A5281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2025</w:t>
      </w:r>
    </w:p>
    <w:p w:rsidR="00276DFC" w:rsidRPr="00276DFC" w:rsidRDefault="00276DFC" w:rsidP="008A0353">
      <w:pPr>
        <w:spacing w:after="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Department of Political Science, Dr.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Patangrao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Kadam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Mahavidyalaya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, Ramanandnagar, for the students of B.A. II  to observe the functioning of local self-government institutions. </w:t>
      </w:r>
      <w:proofErr w:type="gram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the</w:t>
      </w:r>
      <w:proofErr w:type="gram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visit took place at the Gram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Panchayat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, Ramanandnagar. </w:t>
      </w:r>
      <w:proofErr w:type="gram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the</w:t>
      </w:r>
      <w:proofErr w:type="gram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Sarpanch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and all Gram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Panchayat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members were present during the visit.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proofErr w:type="gram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the</w:t>
      </w:r>
      <w:proofErr w:type="gram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students were given detailed information about how the Gram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Panchayat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functions and they observed the practical implementation of various schemes and administrative processes. </w:t>
      </w:r>
      <w:proofErr w:type="gram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this</w:t>
      </w:r>
      <w:proofErr w:type="gram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hands-on exposure helped them understand the real-world working of the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Panchayati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Raj system.</w:t>
      </w:r>
    </w:p>
    <w:p w:rsidR="00E76F47" w:rsidRPr="00E76F47" w:rsidRDefault="00276DFC" w:rsidP="008A0353">
      <w:pPr>
        <w:spacing w:after="0"/>
        <w:ind w:firstLine="720"/>
        <w:jc w:val="both"/>
        <w:rPr>
          <w:rFonts w:ascii="Times New Roman" w:hAnsi="Times New Roman" w:cs="Times New Roman"/>
          <w:b/>
          <w:bCs/>
          <w:color w:val="7030A0"/>
          <w:sz w:val="28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T</w:t>
      </w:r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he visit was conducted under the guidance of Dr.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Shital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Patil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Head of Department along with  Prof. Rajesh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Pawar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Prof.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Shailesh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Kamble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and Prof.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Sarita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proofErr w:type="spellStart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Nikam</w:t>
      </w:r>
      <w:proofErr w:type="spellEnd"/>
      <w:r w:rsidRPr="00276DF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who were present along with the students.</w:t>
      </w:r>
    </w:p>
    <w:p w:rsidR="00EE6863" w:rsidRDefault="00D44627" w:rsidP="00EE686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oundrect id="_x0000_s1036" style="position:absolute;left:0;text-align:left;margin-left:9pt;margin-top:4.35pt;width:449.7pt;height:1in;z-index:251667456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" fillcolor="#c5e0b3 [1305]" strokecolor="#1f4d78 [1604]" strokeweight="1pt">
            <v:stroke joinstyle="miter"/>
            <v:textbox>
              <w:txbxContent>
                <w:p w:rsidR="008A0353" w:rsidRPr="008A0353" w:rsidRDefault="008A0353" w:rsidP="008A035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Conclusion:</w:t>
                  </w:r>
                </w:p>
                <w:p w:rsidR="008A0353" w:rsidRPr="008A0353" w:rsidRDefault="008A0353" w:rsidP="008A035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 xml:space="preserve">- Students gained insight into the functioning of the Gram </w:t>
                  </w:r>
                  <w:proofErr w:type="spellStart"/>
                  <w:r w:rsidRPr="008A03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Panchayat</w:t>
                  </w:r>
                  <w:proofErr w:type="spellEnd"/>
                  <w:r w:rsidRPr="008A03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.</w:t>
                  </w:r>
                </w:p>
                <w:p w:rsidR="008A0353" w:rsidRPr="00EE6863" w:rsidRDefault="008A0353" w:rsidP="008A035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- They observed the implementation of various schemes by the local self-government in real-time.</w:t>
                  </w:r>
                </w:p>
              </w:txbxContent>
            </v:textbox>
            <w10:wrap anchorx="margin"/>
          </v:roundrect>
        </w:pict>
      </w:r>
    </w:p>
    <w:p w:rsidR="00B92985" w:rsidRDefault="00B92985" w:rsidP="00FD2A14">
      <w:pPr>
        <w:rPr>
          <w:rFonts w:ascii="Times New Roman" w:hAnsi="Times New Roman" w:cs="Times New Roman"/>
          <w:sz w:val="24"/>
          <w:szCs w:val="24"/>
        </w:rPr>
      </w:pPr>
    </w:p>
    <w:p w:rsidR="00B92985" w:rsidRDefault="00B92985" w:rsidP="00FD2A14">
      <w:pPr>
        <w:rPr>
          <w:rFonts w:ascii="Times New Roman" w:hAnsi="Times New Roman" w:cs="Times New Roman"/>
          <w:sz w:val="24"/>
          <w:szCs w:val="24"/>
        </w:rPr>
      </w:pPr>
    </w:p>
    <w:p w:rsidR="007E7791" w:rsidRDefault="00D44627" w:rsidP="00FD2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ar-SA"/>
        </w:rPr>
        <w:pict>
          <v:roundrect id="_x0000_s1032" style="position:absolute;margin-left:9pt;margin-top:20.4pt;width:449.7pt;height:36.8pt;z-index:251666432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" fillcolor="#c5e0b3 [1305]" strokecolor="#1f4d78 [1604]" strokeweight="1pt">
            <v:stroke joinstyle="miter"/>
            <v:textbox>
              <w:txbxContent>
                <w:p w:rsidR="007B59E8" w:rsidRPr="00EE6863" w:rsidRDefault="007B59E8" w:rsidP="007B59E8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EE6863">
                    <w:rPr>
                      <w:b/>
                      <w:bCs/>
                      <w:color w:val="002060"/>
                      <w:sz w:val="24"/>
                      <w:szCs w:val="28"/>
                    </w:rPr>
                    <w:t xml:space="preserve">Beneficiaries – </w:t>
                  </w:r>
                  <w:r w:rsidR="008A0353" w:rsidRPr="008A0353">
                    <w:rPr>
                      <w:b/>
                      <w:bCs/>
                      <w:color w:val="002060"/>
                      <w:sz w:val="24"/>
                      <w:szCs w:val="28"/>
                    </w:rPr>
                    <w:t>06</w:t>
                  </w:r>
                  <w:r w:rsidRPr="00EE6863">
                    <w:rPr>
                      <w:b/>
                      <w:bCs/>
                      <w:color w:val="002060"/>
                      <w:sz w:val="24"/>
                      <w:szCs w:val="28"/>
                    </w:rPr>
                    <w:t xml:space="preserve"> students</w:t>
                  </w:r>
                </w:p>
              </w:txbxContent>
            </v:textbox>
            <w10:wrap anchorx="margin"/>
          </v:roundrect>
        </w:pict>
      </w:r>
    </w:p>
    <w:p w:rsidR="001E3494" w:rsidRDefault="001E3494" w:rsidP="00FD2A14">
      <w:pPr>
        <w:rPr>
          <w:rFonts w:ascii="Times New Roman" w:hAnsi="Times New Roman" w:cs="Times New Roman"/>
          <w:sz w:val="24"/>
          <w:szCs w:val="24"/>
        </w:rPr>
      </w:pPr>
    </w:p>
    <w:p w:rsidR="001E3494" w:rsidRDefault="008A0353" w:rsidP="00FD2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274320</wp:posOffset>
            </wp:positionV>
            <wp:extent cx="2586355" cy="1939925"/>
            <wp:effectExtent l="38100" t="57150" r="118745" b="98425"/>
            <wp:wrapThrough wrapText="bothSides">
              <wp:wrapPolygon edited="0">
                <wp:start x="-318" y="-636"/>
                <wp:lineTo x="-318" y="22696"/>
                <wp:lineTo x="22274" y="22696"/>
                <wp:lineTo x="22433" y="22696"/>
                <wp:lineTo x="22592" y="21423"/>
                <wp:lineTo x="22592" y="-212"/>
                <wp:lineTo x="22274" y="-636"/>
                <wp:lineTo x="-318" y="-636"/>
              </wp:wrapPolygon>
            </wp:wrapThrough>
            <wp:docPr id="7" name="Picture 2" descr="E:\local disk f\desktop\Department of political science\2025 - 26\All activity 25-26\visit to grampanchayat\WhatsApp Image 2025-12-08 at 8.25.45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cal disk f\desktop\Department of political science\2025 - 26\All activity 25-26\visit to grampanchayat\WhatsApp Image 2025-12-08 at 8.25.45 PM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939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274955</wp:posOffset>
            </wp:positionV>
            <wp:extent cx="2581275" cy="1939925"/>
            <wp:effectExtent l="38100" t="57150" r="123825" b="98425"/>
            <wp:wrapThrough wrapText="bothSides">
              <wp:wrapPolygon edited="0">
                <wp:start x="-319" y="-636"/>
                <wp:lineTo x="-319" y="22696"/>
                <wp:lineTo x="22317" y="22696"/>
                <wp:lineTo x="22477" y="22696"/>
                <wp:lineTo x="22636" y="21423"/>
                <wp:lineTo x="22636" y="-212"/>
                <wp:lineTo x="22317" y="-636"/>
                <wp:lineTo x="-319" y="-636"/>
              </wp:wrapPolygon>
            </wp:wrapThrough>
            <wp:docPr id="3" name="Picture 1" descr="E:\local disk f\desktop\Department of political science\2025 - 26\All activity 25-26\visit to grampanchayat\WhatsApp Image 2025-12-08 at 8.25.4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cal disk f\desktop\Department of political science\2025 - 26\All activity 25-26\visit to grampanchayat\WhatsApp Image 2025-12-08 at 8.25.43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9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E3494" w:rsidRDefault="007B4C92" w:rsidP="00FD2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271780</wp:posOffset>
            </wp:positionV>
            <wp:extent cx="2286000" cy="13716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2A14" w:rsidRPr="008A0353" w:rsidRDefault="0087534D" w:rsidP="00FD2A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534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95250</wp:posOffset>
            </wp:positionV>
            <wp:extent cx="1504950" cy="108585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2A14" w:rsidRPr="008A0353" w:rsidSect="002F359D">
      <w:pgSz w:w="11906" w:h="16838"/>
      <w:pgMar w:top="720" w:right="1440" w:bottom="720" w:left="144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0C22"/>
    <w:rsid w:val="00014BA9"/>
    <w:rsid w:val="000755F2"/>
    <w:rsid w:val="00076295"/>
    <w:rsid w:val="000E4D81"/>
    <w:rsid w:val="0013533E"/>
    <w:rsid w:val="00151D2C"/>
    <w:rsid w:val="00155B16"/>
    <w:rsid w:val="001D397E"/>
    <w:rsid w:val="001E3494"/>
    <w:rsid w:val="00211D9F"/>
    <w:rsid w:val="00212658"/>
    <w:rsid w:val="00213405"/>
    <w:rsid w:val="00214DE6"/>
    <w:rsid w:val="002218E6"/>
    <w:rsid w:val="00235D15"/>
    <w:rsid w:val="0025214A"/>
    <w:rsid w:val="002735A6"/>
    <w:rsid w:val="00276DFC"/>
    <w:rsid w:val="002B7AFB"/>
    <w:rsid w:val="002C2BBB"/>
    <w:rsid w:val="002F359D"/>
    <w:rsid w:val="00340DC3"/>
    <w:rsid w:val="00345044"/>
    <w:rsid w:val="00346920"/>
    <w:rsid w:val="003533A9"/>
    <w:rsid w:val="0036483D"/>
    <w:rsid w:val="0038781F"/>
    <w:rsid w:val="00392C88"/>
    <w:rsid w:val="00456B5A"/>
    <w:rsid w:val="004C0E8E"/>
    <w:rsid w:val="004D7EFC"/>
    <w:rsid w:val="00503798"/>
    <w:rsid w:val="0055608D"/>
    <w:rsid w:val="005823F6"/>
    <w:rsid w:val="005B5623"/>
    <w:rsid w:val="005D5BDC"/>
    <w:rsid w:val="005F557D"/>
    <w:rsid w:val="00615734"/>
    <w:rsid w:val="00635EB6"/>
    <w:rsid w:val="006609C0"/>
    <w:rsid w:val="0074742C"/>
    <w:rsid w:val="007706FB"/>
    <w:rsid w:val="007B1771"/>
    <w:rsid w:val="007B4C92"/>
    <w:rsid w:val="007B59E8"/>
    <w:rsid w:val="007C78BB"/>
    <w:rsid w:val="007D5B5C"/>
    <w:rsid w:val="007E6C4C"/>
    <w:rsid w:val="007E7791"/>
    <w:rsid w:val="00805A1A"/>
    <w:rsid w:val="00807BB0"/>
    <w:rsid w:val="00810D2F"/>
    <w:rsid w:val="00822782"/>
    <w:rsid w:val="00863EC8"/>
    <w:rsid w:val="00870A5D"/>
    <w:rsid w:val="008719C7"/>
    <w:rsid w:val="0087534D"/>
    <w:rsid w:val="008A0353"/>
    <w:rsid w:val="008A5281"/>
    <w:rsid w:val="008A6166"/>
    <w:rsid w:val="009149B5"/>
    <w:rsid w:val="00986080"/>
    <w:rsid w:val="009E32BB"/>
    <w:rsid w:val="009F4C57"/>
    <w:rsid w:val="00A7244C"/>
    <w:rsid w:val="00A739CC"/>
    <w:rsid w:val="00AB7DBE"/>
    <w:rsid w:val="00AC27F7"/>
    <w:rsid w:val="00AD0C22"/>
    <w:rsid w:val="00B40D9D"/>
    <w:rsid w:val="00B92985"/>
    <w:rsid w:val="00B94BD5"/>
    <w:rsid w:val="00BD5100"/>
    <w:rsid w:val="00BF52E9"/>
    <w:rsid w:val="00C31A78"/>
    <w:rsid w:val="00C31BDF"/>
    <w:rsid w:val="00CC6129"/>
    <w:rsid w:val="00CD0A6D"/>
    <w:rsid w:val="00CF6759"/>
    <w:rsid w:val="00D34523"/>
    <w:rsid w:val="00D44627"/>
    <w:rsid w:val="00DC5BB8"/>
    <w:rsid w:val="00E64F2E"/>
    <w:rsid w:val="00E76F47"/>
    <w:rsid w:val="00E810AE"/>
    <w:rsid w:val="00E9282A"/>
    <w:rsid w:val="00EB185E"/>
    <w:rsid w:val="00EE6863"/>
    <w:rsid w:val="00F0018B"/>
    <w:rsid w:val="00F24520"/>
    <w:rsid w:val="00F3616B"/>
    <w:rsid w:val="00F83A5D"/>
    <w:rsid w:val="00FD2A14"/>
    <w:rsid w:val="00FF4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A1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2A14"/>
    <w:pPr>
      <w:jc w:val="center"/>
    </w:pPr>
    <w:rPr>
      <w:color w:val="FF0000"/>
      <w:sz w:val="3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FD2A14"/>
    <w:rPr>
      <w:rFonts w:cs="Mangal"/>
      <w:color w:val="FF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D1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15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admin1</cp:lastModifiedBy>
  <cp:revision>7</cp:revision>
  <dcterms:created xsi:type="dcterms:W3CDTF">2025-12-11T04:59:00Z</dcterms:created>
  <dcterms:modified xsi:type="dcterms:W3CDTF">2026-02-18T06:45:00Z</dcterms:modified>
</cp:coreProperties>
</file>